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D4" w:rsidRPr="00024182" w:rsidRDefault="005502D4" w:rsidP="005502D4">
      <w:pPr>
        <w:widowControl/>
        <w:jc w:val="center"/>
        <w:textAlignment w:val="baseline"/>
        <w:rPr>
          <w:rFonts w:ascii="ＭＳ ゴシック" w:eastAsia="ＭＳ ゴシック" w:hAnsi="ＭＳ ゴシック" w:cs="ＭＳ Ｐゴシック"/>
          <w:kern w:val="0"/>
          <w:sz w:val="20"/>
          <w:szCs w:val="21"/>
        </w:rPr>
      </w:pPr>
    </w:p>
    <w:p w:rsidR="005502D4" w:rsidRPr="00024182" w:rsidRDefault="005502D4" w:rsidP="005502D4">
      <w:pPr>
        <w:widowControl/>
        <w:jc w:val="center"/>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平成30年度　千葉県作業療法士会　主催 </w:t>
      </w:r>
    </w:p>
    <w:p w:rsidR="005502D4" w:rsidRPr="00024182" w:rsidRDefault="005502D4" w:rsidP="005502D4">
      <w:pPr>
        <w:widowControl/>
        <w:jc w:val="center"/>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b/>
          <w:bCs/>
          <w:kern w:val="0"/>
          <w:sz w:val="28"/>
          <w:szCs w:val="32"/>
        </w:rPr>
        <w:t>第２回　現職者共通研修のお知らせ</w:t>
      </w:r>
      <w:r w:rsidRPr="00024182">
        <w:rPr>
          <w:rFonts w:ascii="ＭＳ ゴシック" w:eastAsia="ＭＳ ゴシック" w:hAnsi="ＭＳ ゴシック" w:cs="ＭＳ Ｐゴシック" w:hint="eastAsia"/>
          <w:kern w:val="0"/>
          <w:sz w:val="28"/>
          <w:szCs w:val="32"/>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以下の日程にて現職者共通研修を開催します。受講テーマを確認の上、参加申し込みをお願い致します。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開催日時：</w:t>
      </w:r>
      <w:r w:rsidRPr="00024182">
        <w:rPr>
          <w:rFonts w:ascii="ＭＳ ゴシック" w:eastAsia="ＭＳ ゴシック" w:hAnsi="ＭＳ ゴシック" w:cs="ＭＳ Ｐゴシック" w:hint="eastAsia"/>
          <w:kern w:val="0"/>
          <w:sz w:val="20"/>
          <w:szCs w:val="21"/>
        </w:rPr>
        <w:t xml:space="preserve">　平成30年10月14日（日）　9:30〜</w:t>
      </w:r>
      <w:r w:rsidR="00E46451">
        <w:rPr>
          <w:rFonts w:ascii="ＭＳ ゴシック" w:eastAsia="ＭＳ ゴシック" w:hAnsi="ＭＳ ゴシック" w:cs="ＭＳ Ｐゴシック" w:hint="eastAsia"/>
          <w:kern w:val="0"/>
          <w:sz w:val="20"/>
          <w:szCs w:val="21"/>
        </w:rPr>
        <w:t>16:55</w:t>
      </w:r>
      <w:r w:rsidRPr="00024182">
        <w:rPr>
          <w:rFonts w:ascii="ＭＳ ゴシック" w:eastAsia="ＭＳ ゴシック" w:hAnsi="ＭＳ ゴシック" w:cs="ＭＳ Ｐゴシック" w:hint="eastAsia"/>
          <w:kern w:val="0"/>
          <w:sz w:val="20"/>
          <w:szCs w:val="21"/>
        </w:rPr>
        <w:t xml:space="preserve">　（受付は9:00〜）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場所　　：　</w:t>
      </w:r>
      <w:r w:rsidRPr="00024182">
        <w:rPr>
          <w:rFonts w:ascii="ＭＳ ゴシック" w:eastAsia="ＭＳ ゴシック" w:hAnsi="ＭＳ ゴシック" w:cs="ＭＳ Ｐゴシック" w:hint="eastAsia"/>
          <w:b/>
          <w:bCs/>
          <w:kern w:val="0"/>
          <w:sz w:val="20"/>
          <w:szCs w:val="21"/>
        </w:rPr>
        <w:t xml:space="preserve">千葉県立保健医療大学　</w:t>
      </w:r>
      <w:r w:rsidRPr="00024182">
        <w:rPr>
          <w:rFonts w:ascii="ＭＳ ゴシック" w:eastAsia="ＭＳ ゴシック" w:hAnsi="ＭＳ ゴシック" w:cs="ＭＳ Ｐゴシック" w:hint="eastAsia"/>
          <w:kern w:val="0"/>
          <w:sz w:val="20"/>
          <w:szCs w:val="21"/>
        </w:rPr>
        <w:t>（幕張キャンパス）千葉市美浜区若葉</w:t>
      </w:r>
      <w:r w:rsidRPr="00024182">
        <w:rPr>
          <w:rFonts w:ascii="Cambria Math" w:eastAsia="ＭＳ ゴシック" w:hAnsi="Cambria Math" w:cs="Cambria Math"/>
          <w:kern w:val="0"/>
          <w:sz w:val="20"/>
          <w:szCs w:val="21"/>
        </w:rPr>
        <w:t> </w:t>
      </w:r>
      <w:r w:rsidRPr="00024182">
        <w:rPr>
          <w:rFonts w:ascii="ＭＳ ゴシック" w:eastAsia="ＭＳ ゴシック" w:hAnsi="ＭＳ ゴシック" w:cs="ＭＳ Ｐゴシック" w:hint="eastAsia"/>
          <w:kern w:val="0"/>
          <w:sz w:val="20"/>
          <w:szCs w:val="21"/>
        </w:rPr>
        <w:t>2-10-1</w:t>
      </w:r>
      <w:r w:rsidRPr="00024182">
        <w:rPr>
          <w:rFonts w:ascii="ＭＳ ゴシック" w:eastAsia="ＭＳ ゴシック" w:hAnsi="ＭＳ ゴシック" w:cs="ＭＳ Ｐゴシック" w:hint="eastAsia"/>
          <w:color w:val="333333"/>
          <w:kern w:val="0"/>
          <w:sz w:val="20"/>
          <w:szCs w:val="21"/>
        </w:rPr>
        <w:t xml:space="preserve">　　</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参加費　：　1テーマにつき500円　　　　　</w:t>
      </w:r>
      <w:r w:rsidRPr="00024182">
        <w:rPr>
          <w:rFonts w:ascii="ＭＳ ゴシック" w:eastAsia="ＭＳ ゴシック" w:hAnsi="ＭＳ ゴシック" w:cs="ＭＳ Ｐゴシック" w:hint="eastAsia"/>
          <w:kern w:val="0"/>
          <w:sz w:val="20"/>
          <w:szCs w:val="21"/>
          <w:u w:val="single"/>
        </w:rPr>
        <w:t>（非会員は750円となります）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pStyle w:val="paragraph"/>
        <w:shd w:val="clear" w:color="auto" w:fill="FFFFFF"/>
        <w:textAlignment w:val="baseline"/>
        <w:rPr>
          <w:rFonts w:ascii="&amp;quot" w:hAnsi="&amp;quot" w:hint="eastAsia"/>
          <w:color w:val="000000"/>
          <w:sz w:val="10"/>
          <w:szCs w:val="12"/>
        </w:rPr>
      </w:pPr>
      <w:r w:rsidRPr="00024182">
        <w:rPr>
          <w:noProof/>
          <w:sz w:val="22"/>
        </w:rPr>
        <w:drawing>
          <wp:anchor distT="0" distB="0" distL="114300" distR="114300" simplePos="0" relativeHeight="251660288" behindDoc="0" locked="0" layoutInCell="1" allowOverlap="1" wp14:anchorId="3509B475" wp14:editId="505CB436">
            <wp:simplePos x="0" y="0"/>
            <wp:positionH relativeFrom="column">
              <wp:posOffset>689317</wp:posOffset>
            </wp:positionH>
            <wp:positionV relativeFrom="paragraph">
              <wp:posOffset>88509</wp:posOffset>
            </wp:positionV>
            <wp:extent cx="3707765" cy="157861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email">
                      <a:extLst>
                        <a:ext uri="{BEBA8EAE-BF5A-486C-A8C5-ECC9F3942E4B}">
                          <a14:imgProps xmlns:a14="http://schemas.microsoft.com/office/drawing/2010/main">
                            <a14:imgLayer r:embed="rId5">
                              <a14:imgEffect>
                                <a14:brightnessContrast contrast="-1000"/>
                              </a14:imgEffect>
                            </a14:imgLayer>
                          </a14:imgProps>
                        </a:ext>
                        <a:ext uri="{28A0092B-C50C-407E-A947-70E740481C1C}">
                          <a14:useLocalDpi xmlns:a14="http://schemas.microsoft.com/office/drawing/2010/main"/>
                        </a:ext>
                      </a:extLst>
                    </a:blip>
                    <a:srcRect r="-380" b="-4178"/>
                    <a:stretch/>
                  </pic:blipFill>
                  <pic:spPr bwMode="auto">
                    <a:xfrm>
                      <a:off x="0" y="0"/>
                      <a:ext cx="3707765" cy="157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4182">
        <w:rPr>
          <w:noProof/>
          <w:sz w:val="22"/>
        </w:rPr>
        <w:drawing>
          <wp:anchor distT="0" distB="0" distL="114300" distR="114300" simplePos="0" relativeHeight="251659264" behindDoc="0" locked="0" layoutInCell="1" allowOverlap="1" wp14:anchorId="0F7A4EF1" wp14:editId="6233266D">
            <wp:simplePos x="0" y="0"/>
            <wp:positionH relativeFrom="column">
              <wp:posOffset>4634865</wp:posOffset>
            </wp:positionH>
            <wp:positionV relativeFrom="paragraph">
              <wp:posOffset>118745</wp:posOffset>
            </wp:positionV>
            <wp:extent cx="1617980" cy="1066800"/>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t="-1978" b="1978"/>
                    <a:stretch/>
                  </pic:blipFill>
                  <pic:spPr bwMode="auto">
                    <a:xfrm>
                      <a:off x="0" y="0"/>
                      <a:ext cx="1617980" cy="1066800"/>
                    </a:xfrm>
                    <a:prstGeom prst="rect">
                      <a:avLst/>
                    </a:prstGeom>
                    <a:ln>
                      <a:noFill/>
                    </a:ln>
                    <a:extLst>
                      <a:ext uri="{53640926-AAD7-44D8-BBD7-CCE9431645EC}">
                        <a14:shadowObscured xmlns:a14="http://schemas.microsoft.com/office/drawing/2010/main"/>
                      </a:ext>
                    </a:extLst>
                  </pic:spPr>
                </pic:pic>
              </a:graphicData>
            </a:graphic>
          </wp:anchor>
        </w:drawing>
      </w:r>
      <w:r w:rsidRPr="00024182">
        <w:rPr>
          <w:rFonts w:ascii="ＭＳ ゴシック" w:eastAsia="ＭＳ ゴシック" w:hAnsi="ＭＳ ゴシック" w:hint="eastAsia"/>
          <w:sz w:val="22"/>
          <w:szCs w:val="21"/>
        </w:rPr>
        <w:t>地図　  ：</w:t>
      </w:r>
      <w:r w:rsidRPr="00024182">
        <w:rPr>
          <w:rFonts w:ascii="ＭＳ ゴシック" w:eastAsia="ＭＳ ゴシック" w:hAnsi="ＭＳ ゴシック" w:hint="eastAsia"/>
          <w:b/>
          <w:bCs/>
          <w:color w:val="333333"/>
          <w:sz w:val="44"/>
          <w:szCs w:val="48"/>
        </w:rPr>
        <w:t> </w:t>
      </w:r>
      <w:r w:rsidRPr="00024182">
        <w:rPr>
          <w:rFonts w:ascii="ＭＳ ゴシック" w:eastAsia="ＭＳ ゴシック" w:hAnsi="ＭＳ ゴシック" w:hint="eastAsia"/>
          <w:sz w:val="44"/>
          <w:szCs w:val="48"/>
        </w:rPr>
        <w:t> </w:t>
      </w: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内容　　： </w:t>
      </w:r>
    </w:p>
    <w:tbl>
      <w:tblPr>
        <w:tblW w:w="0" w:type="auto"/>
        <w:tblInd w:w="983"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34"/>
        <w:gridCol w:w="3420"/>
        <w:gridCol w:w="3978"/>
      </w:tblGrid>
      <w:tr w:rsidR="005E5856" w:rsidTr="005E5856">
        <w:tc>
          <w:tcPr>
            <w:tcW w:w="1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時間 </w:t>
            </w:r>
          </w:p>
        </w:tc>
        <w:tc>
          <w:tcPr>
            <w:tcW w:w="3420" w:type="dxa"/>
            <w:tcBorders>
              <w:top w:val="single" w:sz="6" w:space="0" w:color="000000"/>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講義テーマ </w:t>
            </w:r>
          </w:p>
        </w:tc>
        <w:tc>
          <w:tcPr>
            <w:tcW w:w="3978" w:type="dxa"/>
            <w:tcBorders>
              <w:top w:val="single" w:sz="6" w:space="0" w:color="000000"/>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講師名 </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9：00～9：25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受付 </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rPr>
                <w:rFonts w:ascii="ＭＳ Ｐゴシック" w:eastAsia="ＭＳ Ｐゴシック" w:hAnsi="ＭＳ Ｐゴシック" w:cs="ＭＳ Ｐゴシック"/>
                <w:kern w:val="0"/>
                <w:sz w:val="22"/>
                <w:szCs w:val="24"/>
              </w:rPr>
            </w:pP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9：30～11：00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⑤作業療法における協業・後輩育成</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坂田　祥子先生（東京湾岸リハビリテーション病院）</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11：10～12：40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⑥実践のための作業療法研究</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sidRPr="00E46451">
              <w:rPr>
                <w:rFonts w:ascii="ＭＳ Ｐゴシック" w:eastAsia="ＭＳ Ｐゴシック" w:hAnsi="ＭＳ Ｐゴシック" w:cs="ＭＳ Ｐゴシック" w:hint="eastAsia"/>
                <w:kern w:val="0"/>
                <w:sz w:val="18"/>
                <w:szCs w:val="20"/>
              </w:rPr>
              <w:t>吉野　智佳子先生（千葉県立保健医療大学）</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12：40～13：</w:t>
            </w:r>
            <w:r w:rsidR="00E46451">
              <w:rPr>
                <w:rFonts w:ascii="ＭＳ ゴシック" w:eastAsia="ＭＳ ゴシック" w:hAnsi="ＭＳ ゴシック" w:cs="ＭＳ Ｐゴシック" w:hint="eastAsia"/>
                <w:kern w:val="0"/>
                <w:sz w:val="20"/>
                <w:szCs w:val="21"/>
              </w:rPr>
              <w:t>45</w:t>
            </w:r>
            <w:r>
              <w:rPr>
                <w:rFonts w:ascii="ＭＳ ゴシック" w:eastAsia="ＭＳ ゴシック" w:hAnsi="ＭＳ ゴシック" w:cs="ＭＳ Ｐゴシック" w:hint="eastAsia"/>
                <w:kern w:val="0"/>
                <w:sz w:val="20"/>
                <w:szCs w:val="21"/>
              </w:rPr>
              <w:t>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昼休憩 </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 </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13：45～15：15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⑦保健・医療・福祉と地域支援</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E46451">
            <w:pPr>
              <w:widowControl/>
              <w:jc w:val="left"/>
              <w:textAlignment w:val="baselin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土居　義典先生（有限会社　総合リハビリ研究所）</w:t>
            </w:r>
          </w:p>
        </w:tc>
      </w:tr>
      <w:tr w:rsidR="005E5856" w:rsidTr="005E5856">
        <w:trPr>
          <w:trHeight w:val="279"/>
        </w:trPr>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15：25～16：55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⑧日本と世界の作業療法の動向</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石井　清志先生（国際医療福祉大学）</w:t>
            </w:r>
          </w:p>
        </w:tc>
      </w:tr>
    </w:tbl>
    <w:p w:rsidR="005E5856" w:rsidRDefault="005E5856" w:rsidP="005502D4">
      <w:pPr>
        <w:widowControl/>
        <w:textAlignment w:val="baseline"/>
        <w:rPr>
          <w:rFonts w:ascii="ＭＳ ゴシック" w:eastAsia="ＭＳ ゴシック" w:hAnsi="ＭＳ ゴシック" w:cs="ＭＳ Ｐゴシック"/>
          <w:kern w:val="0"/>
          <w:sz w:val="18"/>
          <w:szCs w:val="21"/>
        </w:rPr>
      </w:pP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お願い  : </w:t>
      </w:r>
      <w:r w:rsidRPr="00024182">
        <w:rPr>
          <w:rFonts w:ascii="ＭＳ ゴシック" w:eastAsia="ＭＳ ゴシック" w:hAnsi="ＭＳ ゴシック" w:cs="ＭＳ Ｐゴシック" w:hint="eastAsia"/>
          <w:kern w:val="0"/>
          <w:sz w:val="20"/>
          <w:szCs w:val="21"/>
          <w:u w:val="single"/>
        </w:rPr>
        <w:t>当日は「生涯教育受講記録」を必ずご持参下さい。</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firstLine="840"/>
        <w:textAlignment w:val="baseline"/>
        <w:rPr>
          <w:rFonts w:ascii="ＭＳ ゴシック" w:eastAsia="ＭＳ ゴシック" w:hAnsi="ＭＳ ゴシック" w:cs="ＭＳ Ｐゴシック"/>
          <w:kern w:val="0"/>
          <w:sz w:val="20"/>
          <w:szCs w:val="21"/>
          <w:u w:val="single"/>
        </w:rPr>
      </w:pPr>
      <w:r w:rsidRPr="00024182">
        <w:rPr>
          <w:rFonts w:ascii="ＭＳ ゴシック" w:eastAsia="ＭＳ ゴシック" w:hAnsi="ＭＳ ゴシック" w:cs="ＭＳ Ｐゴシック" w:hint="eastAsia"/>
          <w:kern w:val="0"/>
          <w:sz w:val="20"/>
          <w:szCs w:val="21"/>
        </w:rPr>
        <w:t xml:space="preserve">: </w:t>
      </w:r>
      <w:r w:rsidR="00BA0D17">
        <w:rPr>
          <w:rFonts w:ascii="ＭＳ ゴシック" w:eastAsia="ＭＳ ゴシック" w:hAnsi="ＭＳ ゴシック" w:cs="ＭＳ Ｐゴシック" w:hint="eastAsia"/>
          <w:kern w:val="0"/>
          <w:sz w:val="20"/>
          <w:szCs w:val="21"/>
          <w:u w:val="single"/>
        </w:rPr>
        <w:t>受付の際には研修会受講カード</w:t>
      </w:r>
      <w:r w:rsidRPr="00024182">
        <w:rPr>
          <w:rFonts w:ascii="ＭＳ ゴシック" w:eastAsia="ＭＳ ゴシック" w:hAnsi="ＭＳ ゴシック" w:cs="ＭＳ Ｐゴシック" w:hint="eastAsia"/>
          <w:kern w:val="0"/>
          <w:sz w:val="20"/>
          <w:szCs w:val="21"/>
          <w:u w:val="single"/>
        </w:rPr>
        <w:t>をご提示下さい（</w:t>
      </w:r>
      <w:r w:rsidR="00BA0D17">
        <w:rPr>
          <w:rFonts w:ascii="ＭＳ ゴシック" w:eastAsia="ＭＳ ゴシック" w:hAnsi="ＭＳ ゴシック" w:cs="ＭＳ Ｐゴシック" w:hint="eastAsia"/>
          <w:kern w:val="0"/>
          <w:sz w:val="20"/>
          <w:szCs w:val="21"/>
          <w:u w:val="single"/>
        </w:rPr>
        <w:t>H30年度、</w:t>
      </w:r>
      <w:bookmarkStart w:id="0" w:name="_GoBack"/>
      <w:bookmarkEnd w:id="0"/>
      <w:r w:rsidRPr="00024182">
        <w:rPr>
          <w:rFonts w:ascii="ＭＳ ゴシック" w:eastAsia="ＭＳ ゴシック" w:hAnsi="ＭＳ ゴシック" w:cs="ＭＳ Ｐゴシック" w:hint="eastAsia"/>
          <w:kern w:val="0"/>
          <w:sz w:val="20"/>
          <w:szCs w:val="21"/>
          <w:u w:val="single"/>
        </w:rPr>
        <w:t>県士会シール添付済みのもの）</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left="630" w:firstLine="42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＊県士会シールが確認できない場合は、非会員扱いとなります。 </w:t>
      </w:r>
    </w:p>
    <w:p w:rsidR="005502D4" w:rsidRPr="00024182" w:rsidRDefault="005502D4" w:rsidP="005502D4">
      <w:pPr>
        <w:widowControl/>
        <w:ind w:left="630" w:firstLine="525"/>
        <w:textAlignment w:val="baseline"/>
        <w:rPr>
          <w:rFonts w:ascii="ＭＳ ゴシック" w:eastAsia="ＭＳ ゴシック" w:hAnsi="ＭＳ ゴシック" w:cs="ＭＳ Ｐゴシック"/>
          <w:kern w:val="0"/>
          <w:sz w:val="20"/>
          <w:szCs w:val="21"/>
        </w:rPr>
      </w:pPr>
      <w:r w:rsidRPr="00024182">
        <w:rPr>
          <w:rFonts w:ascii="ＭＳ ゴシック" w:eastAsia="ＭＳ ゴシック" w:hAnsi="ＭＳ ゴシック" w:cs="ＭＳ Ｐゴシック" w:hint="eastAsia"/>
          <w:kern w:val="0"/>
          <w:sz w:val="20"/>
          <w:szCs w:val="21"/>
        </w:rPr>
        <w:t>その場合、今回の受講で全研修を修了していても、修了確認印も押すことができません。 </w:t>
      </w:r>
    </w:p>
    <w:p w:rsidR="005502D4" w:rsidRPr="00024182" w:rsidRDefault="005502D4" w:rsidP="005502D4">
      <w:pPr>
        <w:widowControl/>
        <w:ind w:firstLine="1050"/>
        <w:textAlignment w:val="baseline"/>
        <w:rPr>
          <w:rFonts w:ascii="ＭＳ ゴシック" w:eastAsia="ＭＳ ゴシック" w:hAnsi="ＭＳ ゴシック" w:cs="ＭＳ Ｐゴシック"/>
          <w:kern w:val="0"/>
          <w:sz w:val="20"/>
          <w:szCs w:val="21"/>
        </w:rPr>
      </w:pPr>
      <w:r w:rsidRPr="00024182">
        <w:rPr>
          <w:rFonts w:ascii="ＭＳ ゴシック" w:eastAsia="ＭＳ ゴシック" w:hAnsi="ＭＳ ゴシック" w:cs="ＭＳ Ｐゴシック" w:hint="eastAsia"/>
          <w:kern w:val="0"/>
          <w:sz w:val="20"/>
          <w:szCs w:val="21"/>
        </w:rPr>
        <w:t>＊今年度分の県士会シールがまだ届いていない方は振込が確認できるものをご持参下さい。 </w:t>
      </w:r>
    </w:p>
    <w:p w:rsidR="005502D4" w:rsidRPr="00024182" w:rsidRDefault="005502D4" w:rsidP="005502D4">
      <w:pPr>
        <w:widowControl/>
        <w:ind w:firstLine="84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受付を円滑に行うため参加費は極力つり銭のないようにご協力下さい。 </w:t>
      </w:r>
    </w:p>
    <w:p w:rsidR="005502D4" w:rsidRPr="00024182" w:rsidRDefault="005502D4" w:rsidP="005502D4">
      <w:pPr>
        <w:widowControl/>
        <w:ind w:firstLine="84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 </w:t>
      </w:r>
      <w:r w:rsidRPr="00024182">
        <w:rPr>
          <w:rFonts w:ascii="ＭＳ ゴシック" w:eastAsia="ＭＳ ゴシック" w:hAnsi="ＭＳ ゴシック" w:cs="ＭＳ Ｐゴシック" w:hint="eastAsia"/>
          <w:kern w:val="0"/>
          <w:sz w:val="20"/>
          <w:szCs w:val="21"/>
          <w:u w:val="single"/>
        </w:rPr>
        <w:t>原則として15分以上の遅刻・早退は認めませんので、ご注意下さい。</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firstLineChars="350" w:firstLine="700"/>
        <w:textAlignment w:val="baseline"/>
        <w:rPr>
          <w:rFonts w:ascii="ＭＳ ゴシック" w:eastAsia="ＭＳ ゴシック" w:hAnsi="ＭＳ ゴシック" w:cs="ＭＳ Ｐゴシック"/>
          <w:kern w:val="0"/>
          <w:sz w:val="20"/>
          <w:szCs w:val="21"/>
          <w:u w:val="single"/>
        </w:rPr>
      </w:pPr>
      <w:r w:rsidRPr="00024182">
        <w:rPr>
          <w:rFonts w:ascii="ＭＳ ゴシック" w:eastAsia="ＭＳ ゴシック" w:hAnsi="ＭＳ ゴシック" w:cs="ＭＳ Ｐゴシック" w:hint="eastAsia"/>
          <w:kern w:val="0"/>
          <w:sz w:val="20"/>
          <w:szCs w:val="21"/>
        </w:rPr>
        <w:t xml:space="preserve">： </w:t>
      </w:r>
      <w:r w:rsidRPr="00024182">
        <w:rPr>
          <w:rFonts w:ascii="ＭＳ ゴシック" w:eastAsia="ＭＳ ゴシック" w:hAnsi="ＭＳ ゴシック" w:cs="ＭＳ Ｐゴシック" w:hint="eastAsia"/>
          <w:kern w:val="0"/>
          <w:sz w:val="20"/>
          <w:szCs w:val="21"/>
          <w:u w:val="single"/>
        </w:rPr>
        <w:t>万一自然災害、悪天候などで交通手段が乱れた場合は急遽中止させていただく場合がございます。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firstLine="102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u w:val="single"/>
        </w:rPr>
        <w:t>その場合は当日の午前6時までにHPに掲載しますのでご確認をお願いします。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申し込み方法：メールにて受け付けます。以下の必要事項を記入し申込先アドレスへ送信して下さい。 </w:t>
      </w:r>
    </w:p>
    <w:p w:rsidR="005502D4" w:rsidRDefault="005502D4" w:rsidP="005502D4">
      <w:pPr>
        <w:widowControl/>
        <w:textAlignment w:val="baseline"/>
        <w:rPr>
          <w:rFonts w:ascii="ＭＳ ゴシック" w:eastAsia="ＭＳ ゴシック" w:hAnsi="ＭＳ ゴシック" w:cs="ＭＳ Ｐゴシック"/>
          <w:color w:val="000000"/>
          <w:kern w:val="0"/>
          <w:sz w:val="20"/>
          <w:szCs w:val="21"/>
        </w:rPr>
      </w:pPr>
      <w:r w:rsidRPr="00024182">
        <w:rPr>
          <w:rFonts w:ascii="ＭＳ ゴシック" w:eastAsia="ＭＳ ゴシック" w:hAnsi="ＭＳ ゴシック" w:cs="ＭＳ Ｐゴシック" w:hint="eastAsia"/>
          <w:kern w:val="0"/>
          <w:sz w:val="20"/>
          <w:szCs w:val="21"/>
        </w:rPr>
        <w:t xml:space="preserve">（１）氏名　</w:t>
      </w:r>
      <w:r w:rsidRPr="00024182">
        <w:rPr>
          <w:rFonts w:ascii="ＭＳ ゴシック" w:eastAsia="ＭＳ ゴシック" w:hAnsi="ＭＳ ゴシック" w:cs="ＭＳ Ｐゴシック" w:hint="eastAsia"/>
          <w:color w:val="000000"/>
          <w:kern w:val="0"/>
          <w:sz w:val="20"/>
          <w:szCs w:val="21"/>
        </w:rPr>
        <w:t>（２）協会会員番号 （３）所属名（勤務先）（４）緊急連絡先/電話番号</w:t>
      </w:r>
    </w:p>
    <w:p w:rsidR="005502D4" w:rsidRPr="00024182" w:rsidRDefault="005502D4" w:rsidP="005502D4">
      <w:pPr>
        <w:widowControl/>
        <w:textAlignment w:val="baseline"/>
        <w:rPr>
          <w:rFonts w:ascii="ＭＳ ゴシック" w:eastAsia="ＭＳ ゴシック" w:hAnsi="ＭＳ ゴシック" w:cs="ＭＳ Ｐゴシック"/>
          <w:color w:val="000000"/>
          <w:kern w:val="0"/>
          <w:sz w:val="20"/>
          <w:szCs w:val="21"/>
        </w:rPr>
      </w:pPr>
      <w:r>
        <w:rPr>
          <w:rFonts w:ascii="ＭＳ ゴシック" w:eastAsia="ＭＳ ゴシック" w:hAnsi="ＭＳ ゴシック" w:cs="ＭＳ Ｐゴシック" w:hint="eastAsia"/>
          <w:color w:val="000000"/>
          <w:kern w:val="0"/>
          <w:sz w:val="20"/>
          <w:szCs w:val="21"/>
        </w:rPr>
        <w:t>（５）経験年数</w:t>
      </w:r>
      <w:r w:rsidRPr="00024182">
        <w:rPr>
          <w:rFonts w:ascii="ＭＳ ゴシック" w:eastAsia="ＭＳ ゴシック" w:hAnsi="ＭＳ ゴシック" w:cs="ＭＳ Ｐゴシック" w:hint="eastAsia"/>
          <w:color w:val="000000"/>
          <w:kern w:val="0"/>
          <w:sz w:val="20"/>
          <w:szCs w:val="21"/>
        </w:rPr>
        <w:t>（６）受講希望講義テーマの番号</w:t>
      </w:r>
      <w:r>
        <w:rPr>
          <w:rFonts w:ascii="ＭＳ ゴシック" w:eastAsia="ＭＳ ゴシック" w:hAnsi="ＭＳ ゴシック" w:cs="ＭＳ Ｐゴシック" w:hint="eastAsia"/>
          <w:color w:val="000000"/>
          <w:kern w:val="0"/>
          <w:sz w:val="20"/>
          <w:szCs w:val="21"/>
        </w:rPr>
        <w:t xml:space="preserve">　</w:t>
      </w:r>
      <w:r w:rsidRPr="00024182">
        <w:rPr>
          <w:rFonts w:ascii="ＭＳ ゴシック" w:eastAsia="ＭＳ ゴシック" w:hAnsi="ＭＳ ゴシック" w:cs="ＭＳ Ｐゴシック" w:hint="eastAsia"/>
          <w:color w:val="000000"/>
          <w:kern w:val="0"/>
          <w:sz w:val="20"/>
          <w:szCs w:val="21"/>
          <w:u w:val="single"/>
        </w:rPr>
        <w:t>※託児等が必要な場合は</w:t>
      </w:r>
      <w:r w:rsidRPr="00024182">
        <w:rPr>
          <w:rFonts w:ascii="ＭＳ ゴシック" w:eastAsia="ＭＳ ゴシック" w:hAnsi="ＭＳ ゴシック" w:cs="ＭＳ Ｐゴシック" w:hint="eastAsia"/>
          <w:b/>
          <w:bCs/>
          <w:color w:val="000000"/>
          <w:kern w:val="0"/>
          <w:sz w:val="20"/>
          <w:szCs w:val="21"/>
          <w:u w:val="single"/>
        </w:rPr>
        <w:t>7月22日まで</w:t>
      </w:r>
      <w:r w:rsidRPr="00024182">
        <w:rPr>
          <w:rFonts w:ascii="ＭＳ ゴシック" w:eastAsia="ＭＳ ゴシック" w:hAnsi="ＭＳ ゴシック" w:cs="ＭＳ Ｐゴシック" w:hint="eastAsia"/>
          <w:color w:val="000000"/>
          <w:kern w:val="0"/>
          <w:sz w:val="20"/>
          <w:szCs w:val="21"/>
          <w:u w:val="single"/>
        </w:rPr>
        <w:t>にご連絡お願いいたします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ゴシック" w:eastAsia="ＭＳ ゴシック" w:hAnsi="ＭＳ ゴシック" w:cs="ＭＳ Ｐゴシック"/>
          <w:kern w:val="0"/>
          <w:sz w:val="20"/>
          <w:szCs w:val="21"/>
        </w:rPr>
      </w:pPr>
      <w:r w:rsidRPr="00024182">
        <w:rPr>
          <w:rFonts w:ascii="ＭＳ ゴシック" w:eastAsia="ＭＳ ゴシック" w:hAnsi="ＭＳ ゴシック" w:cs="ＭＳ Ｐゴシック" w:hint="eastAsia"/>
          <w:kern w:val="0"/>
          <w:sz w:val="20"/>
          <w:szCs w:val="21"/>
        </w:rPr>
        <w:t>申し込みメールが受信された場合、申し込み受付の返信メールが届きます。</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返信メールが届かない場合はお手数ですが、問い合わせ下さい。</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color w:val="000000"/>
          <w:kern w:val="0"/>
          <w:sz w:val="20"/>
          <w:szCs w:val="21"/>
        </w:rPr>
        <w:t>【申込先】</w:t>
      </w:r>
      <w:hyperlink r:id="rId7" w:history="1">
        <w:r w:rsidRPr="00024182">
          <w:rPr>
            <w:rStyle w:val="a3"/>
            <w:rFonts w:ascii="ＭＳ ゴシック" w:eastAsia="ＭＳ ゴシック" w:hAnsi="ＭＳ ゴシック" w:cs="ＭＳ Ｐゴシック" w:hint="eastAsia"/>
            <w:b/>
            <w:bCs/>
            <w:kern w:val="0"/>
            <w:sz w:val="22"/>
            <w:szCs w:val="24"/>
          </w:rPr>
          <w:t>caot‗kyotu2@yahoo.co.jp</w:t>
        </w:r>
      </w:hyperlink>
      <w:r w:rsidRPr="00024182">
        <w:rPr>
          <w:rFonts w:ascii="ＭＳ ゴシック" w:eastAsia="ＭＳ ゴシック" w:hAnsi="ＭＳ ゴシック" w:cs="ＭＳ Ｐゴシック" w:hint="eastAsia"/>
          <w:color w:val="000000"/>
          <w:kern w:val="0"/>
          <w:sz w:val="22"/>
          <w:szCs w:val="24"/>
        </w:rPr>
        <w:t xml:space="preserve"> </w:t>
      </w:r>
      <w:r w:rsidRPr="00024182">
        <w:rPr>
          <w:rFonts w:ascii="ＭＳ ゴシック" w:eastAsia="ＭＳ ゴシック" w:hAnsi="ＭＳ ゴシック" w:cs="ＭＳ Ｐゴシック" w:hint="eastAsia"/>
          <w:color w:val="000000"/>
          <w:kern w:val="0"/>
          <w:sz w:val="20"/>
          <w:szCs w:val="21"/>
        </w:rPr>
        <w:t>【</w:t>
      </w:r>
      <w:r w:rsidRPr="00024182">
        <w:rPr>
          <w:rFonts w:ascii="ＭＳ ゴシック" w:eastAsia="ＭＳ ゴシック" w:hAnsi="ＭＳ ゴシック" w:cs="ＭＳ Ｐゴシック" w:hint="eastAsia"/>
          <w:kern w:val="0"/>
          <w:sz w:val="20"/>
          <w:szCs w:val="21"/>
        </w:rPr>
        <w:t>締め切り】</w:t>
      </w:r>
      <w:r w:rsidRPr="00024182">
        <w:rPr>
          <w:rFonts w:ascii="ＭＳ ゴシック" w:eastAsia="ＭＳ ゴシック" w:hAnsi="ＭＳ ゴシック" w:cs="ＭＳ Ｐゴシック" w:hint="eastAsia"/>
          <w:b/>
          <w:bCs/>
          <w:kern w:val="0"/>
          <w:sz w:val="20"/>
          <w:szCs w:val="21"/>
        </w:rPr>
        <w:t>平成30年9月23日（日）必着</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【問い合わせ】何かご不明な点がありましたら，下記連絡先までお願い致します。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【連絡先】Tel 0475－25－1131　　山之内病院　リハビリテーション課　石井 </w:t>
      </w:r>
    </w:p>
    <w:p w:rsidR="001C0AB2" w:rsidRPr="005502D4" w:rsidRDefault="001C0AB2"/>
    <w:sectPr w:rsidR="001C0AB2" w:rsidRPr="005502D4" w:rsidSect="0002418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D4"/>
    <w:rsid w:val="001C0AB2"/>
    <w:rsid w:val="005502D4"/>
    <w:rsid w:val="005E5856"/>
    <w:rsid w:val="00BA0D17"/>
    <w:rsid w:val="00E4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440E4D-15E4-454E-A707-252983B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502D4"/>
    <w:pPr>
      <w:widowControl/>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50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ot_kyotu2@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雄太</dc:creator>
  <cp:keywords/>
  <dc:description/>
  <cp:lastModifiedBy>野口 晴康</cp:lastModifiedBy>
  <cp:revision>4</cp:revision>
  <dcterms:created xsi:type="dcterms:W3CDTF">2018-07-23T11:37:00Z</dcterms:created>
  <dcterms:modified xsi:type="dcterms:W3CDTF">2018-09-03T02:24:00Z</dcterms:modified>
</cp:coreProperties>
</file>